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8" w:rsidRPr="009F3677" w:rsidRDefault="00031698" w:rsidP="003324F9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电信大外营业厅创业</w:t>
      </w:r>
      <w:r w:rsidRPr="009F3677">
        <w:rPr>
          <w:rFonts w:ascii="微软雅黑" w:eastAsia="微软雅黑" w:hAnsi="微软雅黑" w:hint="eastAsia"/>
          <w:b/>
          <w:sz w:val="52"/>
          <w:szCs w:val="52"/>
        </w:rPr>
        <w:t>大赛</w:t>
      </w:r>
    </w:p>
    <w:p w:rsidR="00031698" w:rsidRPr="009F3677" w:rsidRDefault="00031698" w:rsidP="003324F9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9F3677">
        <w:rPr>
          <w:rFonts w:ascii="微软雅黑" w:eastAsia="微软雅黑" w:hAnsi="微软雅黑" w:hint="eastAsia"/>
          <w:b/>
          <w:sz w:val="52"/>
          <w:szCs w:val="52"/>
        </w:rPr>
        <w:t>商业计划书</w:t>
      </w:r>
    </w:p>
    <w:p w:rsidR="00031698" w:rsidRDefault="00031698" w:rsidP="008C20AC">
      <w:pPr>
        <w:rPr>
          <w:rFonts w:ascii="微软雅黑" w:eastAsia="微软雅黑" w:hAnsi="微软雅黑"/>
          <w:sz w:val="32"/>
          <w:szCs w:val="32"/>
        </w:rPr>
      </w:pPr>
    </w:p>
    <w:p w:rsidR="00031698" w:rsidRDefault="00031698" w:rsidP="008C20AC">
      <w:pPr>
        <w:rPr>
          <w:rFonts w:ascii="微软雅黑" w:eastAsia="微软雅黑" w:hAnsi="微软雅黑"/>
          <w:sz w:val="32"/>
          <w:szCs w:val="32"/>
        </w:rPr>
      </w:pPr>
    </w:p>
    <w:p w:rsidR="00031698" w:rsidRDefault="00031698" w:rsidP="008C20AC">
      <w:pPr>
        <w:rPr>
          <w:rFonts w:ascii="微软雅黑" w:eastAsia="微软雅黑" w:hAnsi="微软雅黑"/>
          <w:sz w:val="32"/>
          <w:szCs w:val="32"/>
        </w:rPr>
      </w:pPr>
    </w:p>
    <w:p w:rsidR="00031698" w:rsidRDefault="00031698" w:rsidP="008C20AC">
      <w:pPr>
        <w:rPr>
          <w:rFonts w:ascii="微软雅黑" w:eastAsia="微软雅黑" w:hAnsi="微软雅黑"/>
          <w:sz w:val="32"/>
          <w:szCs w:val="32"/>
        </w:rPr>
      </w:pPr>
      <w:r w:rsidRPr="004253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152.25pt;visibility:visible">
            <v:imagedata r:id="rId7" o:title=""/>
          </v:shape>
        </w:pict>
      </w:r>
    </w:p>
    <w:p w:rsidR="00031698" w:rsidRDefault="00031698" w:rsidP="006E54AF">
      <w:pPr>
        <w:rPr>
          <w:rFonts w:ascii="微软雅黑" w:eastAsia="微软雅黑" w:hAnsi="微软雅黑"/>
          <w:sz w:val="32"/>
          <w:szCs w:val="32"/>
        </w:rPr>
      </w:pPr>
    </w:p>
    <w:p w:rsidR="00031698" w:rsidRDefault="00031698" w:rsidP="00602A16">
      <w:pPr>
        <w:rPr>
          <w:rFonts w:ascii="微软雅黑" w:eastAsia="微软雅黑" w:hAnsi="微软雅黑"/>
          <w:sz w:val="28"/>
          <w:szCs w:val="28"/>
        </w:rPr>
      </w:pPr>
    </w:p>
    <w:p w:rsidR="00031698" w:rsidRDefault="00031698" w:rsidP="00602A16">
      <w:pPr>
        <w:rPr>
          <w:rFonts w:ascii="微软雅黑" w:eastAsia="微软雅黑" w:hAnsi="微软雅黑"/>
          <w:sz w:val="28"/>
          <w:szCs w:val="28"/>
        </w:rPr>
      </w:pPr>
    </w:p>
    <w:p w:rsidR="00031698" w:rsidRPr="000E394B" w:rsidRDefault="00031698" w:rsidP="000E394B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0E394B">
        <w:rPr>
          <w:rFonts w:ascii="微软雅黑" w:eastAsia="微软雅黑" w:hAnsi="微软雅黑" w:hint="eastAsia"/>
          <w:b/>
          <w:sz w:val="28"/>
          <w:szCs w:val="28"/>
        </w:rPr>
        <w:t>团队名称</w:t>
      </w:r>
    </w:p>
    <w:p w:rsidR="00031698" w:rsidRDefault="00031698" w:rsidP="000E394B">
      <w:pPr>
        <w:jc w:val="left"/>
        <w:rPr>
          <w:rFonts w:ascii="微软雅黑" w:eastAsia="微软雅黑" w:hAnsi="微软雅黑"/>
          <w:sz w:val="28"/>
          <w:szCs w:val="28"/>
        </w:rPr>
      </w:pPr>
    </w:p>
    <w:p w:rsidR="00031698" w:rsidRPr="000E394B" w:rsidRDefault="00031698" w:rsidP="000E394B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0E394B">
        <w:rPr>
          <w:rFonts w:ascii="微软雅黑" w:eastAsia="微软雅黑" w:hAnsi="微软雅黑" w:hint="eastAsia"/>
          <w:b/>
          <w:sz w:val="28"/>
          <w:szCs w:val="28"/>
        </w:rPr>
        <w:t>人</w:t>
      </w:r>
      <w:r w:rsidRPr="000E394B">
        <w:rPr>
          <w:rFonts w:ascii="微软雅黑" w:eastAsia="微软雅黑" w:hAnsi="微软雅黑"/>
          <w:b/>
          <w:sz w:val="28"/>
          <w:szCs w:val="28"/>
        </w:rPr>
        <w:t xml:space="preserve">    </w:t>
      </w:r>
      <w:r w:rsidRPr="000E394B">
        <w:rPr>
          <w:rFonts w:ascii="微软雅黑" w:eastAsia="微软雅黑" w:hAnsi="微软雅黑" w:hint="eastAsia"/>
          <w:b/>
          <w:sz w:val="28"/>
          <w:szCs w:val="28"/>
        </w:rPr>
        <w:t>数</w:t>
      </w:r>
    </w:p>
    <w:p w:rsidR="00031698" w:rsidRPr="000E394B" w:rsidRDefault="00031698" w:rsidP="000E394B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031698" w:rsidRDefault="00031698" w:rsidP="000E394B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0E394B">
        <w:rPr>
          <w:rFonts w:ascii="微软雅黑" w:eastAsia="微软雅黑" w:hAnsi="微软雅黑" w:hint="eastAsia"/>
          <w:b/>
          <w:sz w:val="28"/>
          <w:szCs w:val="28"/>
        </w:rPr>
        <w:t>日</w:t>
      </w:r>
      <w:r w:rsidRPr="000E394B">
        <w:rPr>
          <w:rFonts w:ascii="微软雅黑" w:eastAsia="微软雅黑" w:hAnsi="微软雅黑"/>
          <w:b/>
          <w:sz w:val="28"/>
          <w:szCs w:val="28"/>
        </w:rPr>
        <w:t xml:space="preserve">    </w:t>
      </w:r>
      <w:r w:rsidRPr="000E394B">
        <w:rPr>
          <w:rFonts w:ascii="微软雅黑" w:eastAsia="微软雅黑" w:hAnsi="微软雅黑" w:hint="eastAsia"/>
          <w:b/>
          <w:sz w:val="28"/>
          <w:szCs w:val="28"/>
        </w:rPr>
        <w:t>期</w:t>
      </w:r>
    </w:p>
    <w:p w:rsidR="00031698" w:rsidRDefault="00031698" w:rsidP="000E394B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031698" w:rsidRPr="00CE767C" w:rsidRDefault="00031698" w:rsidP="000E394B">
      <w:pPr>
        <w:jc w:val="left"/>
        <w:rPr>
          <w:rFonts w:ascii="微软雅黑" w:eastAsia="微软雅黑" w:hAnsi="微软雅黑"/>
          <w:sz w:val="28"/>
          <w:szCs w:val="28"/>
        </w:rPr>
      </w:pPr>
      <w:r w:rsidRPr="00CE767C">
        <w:rPr>
          <w:rFonts w:ascii="微软雅黑" w:eastAsia="微软雅黑" w:hAnsi="微软雅黑" w:hint="eastAsia"/>
          <w:sz w:val="28"/>
          <w:szCs w:val="28"/>
        </w:rPr>
        <w:t>（是否接受拼组</w:t>
      </w:r>
      <w:r>
        <w:rPr>
          <w:rFonts w:ascii="微软雅黑" w:eastAsia="微软雅黑" w:hAnsi="微软雅黑" w:hint="eastAsia"/>
          <w:sz w:val="28"/>
          <w:szCs w:val="28"/>
        </w:rPr>
        <w:t>调剂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□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CE767C">
        <w:rPr>
          <w:rFonts w:ascii="微软雅黑" w:eastAsia="微软雅黑" w:hAnsi="微软雅黑" w:hint="eastAsia"/>
          <w:sz w:val="28"/>
          <w:szCs w:val="28"/>
        </w:rPr>
        <w:t>）</w:t>
      </w:r>
    </w:p>
    <w:p w:rsidR="00031698" w:rsidRDefault="00031698" w:rsidP="000E394B">
      <w:pPr>
        <w:rPr>
          <w:rFonts w:ascii="微软雅黑" w:eastAsia="微软雅黑" w:hAnsi="微软雅黑"/>
          <w:sz w:val="28"/>
          <w:szCs w:val="28"/>
        </w:rPr>
      </w:pPr>
    </w:p>
    <w:p w:rsidR="00031698" w:rsidRDefault="00031698" w:rsidP="00602A16">
      <w:pPr>
        <w:rPr>
          <w:rFonts w:ascii="微软雅黑" w:eastAsia="微软雅黑" w:hAnsi="微软雅黑"/>
          <w:sz w:val="28"/>
          <w:szCs w:val="28"/>
        </w:rPr>
      </w:pPr>
    </w:p>
    <w:p w:rsidR="00031698" w:rsidRDefault="00031698" w:rsidP="00602A16">
      <w:pPr>
        <w:rPr>
          <w:rFonts w:ascii="微软雅黑" w:eastAsia="微软雅黑" w:hAnsi="微软雅黑"/>
          <w:sz w:val="28"/>
          <w:szCs w:val="28"/>
        </w:rPr>
      </w:pPr>
    </w:p>
    <w:p w:rsidR="00031698" w:rsidRPr="00085E48" w:rsidRDefault="00031698" w:rsidP="002E04A2">
      <w:pPr>
        <w:pStyle w:val="TOCHeading"/>
        <w:jc w:val="center"/>
        <w:rPr>
          <w:rFonts w:ascii="微软雅黑" w:eastAsia="微软雅黑" w:hAnsi="微软雅黑"/>
          <w:color w:val="auto"/>
          <w:sz w:val="32"/>
          <w:szCs w:val="32"/>
        </w:rPr>
      </w:pPr>
      <w:bookmarkStart w:id="0" w:name="_Toc390083555"/>
      <w:r w:rsidRPr="00085E48">
        <w:rPr>
          <w:rFonts w:ascii="微软雅黑" w:eastAsia="微软雅黑" w:hAnsi="微软雅黑" w:hint="eastAsia"/>
          <w:color w:val="auto"/>
          <w:sz w:val="32"/>
          <w:szCs w:val="32"/>
          <w:lang w:val="zh-CN"/>
        </w:rPr>
        <w:t>目录</w:t>
      </w:r>
    </w:p>
    <w:p w:rsidR="00031698" w:rsidRPr="00302010" w:rsidRDefault="00031698">
      <w:pPr>
        <w:pStyle w:val="TOC1"/>
        <w:tabs>
          <w:tab w:val="left" w:pos="840"/>
          <w:tab w:val="right" w:leader="dot" w:pos="8296"/>
        </w:tabs>
        <w:rPr>
          <w:rFonts w:ascii="微软雅黑" w:eastAsia="微软雅黑" w:hAnsi="微软雅黑"/>
          <w:b/>
          <w:noProof/>
          <w:kern w:val="2"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0084552" w:history="1"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一、</w:t>
        </w:r>
        <w:r w:rsidRPr="00302010">
          <w:rPr>
            <w:rFonts w:ascii="微软雅黑" w:eastAsia="微软雅黑" w:hAnsi="微软雅黑"/>
            <w:b/>
            <w:noProof/>
            <w:kern w:val="2"/>
            <w:sz w:val="24"/>
            <w:szCs w:val="24"/>
          </w:rPr>
          <w:tab/>
        </w:r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团队介绍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ab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begin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instrText xml:space="preserve"> PAGEREF _Toc390084552 \h </w:instrTex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separate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>1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end"/>
        </w:r>
      </w:hyperlink>
      <w:bookmarkStart w:id="1" w:name="_GoBack"/>
      <w:bookmarkEnd w:id="1"/>
    </w:p>
    <w:p w:rsidR="00031698" w:rsidRPr="00302010" w:rsidRDefault="00031698">
      <w:pPr>
        <w:pStyle w:val="TOC1"/>
        <w:tabs>
          <w:tab w:val="left" w:pos="840"/>
          <w:tab w:val="right" w:leader="dot" w:pos="8296"/>
        </w:tabs>
        <w:rPr>
          <w:rFonts w:ascii="微软雅黑" w:eastAsia="微软雅黑" w:hAnsi="微软雅黑"/>
          <w:b/>
          <w:noProof/>
          <w:kern w:val="2"/>
          <w:sz w:val="24"/>
          <w:szCs w:val="24"/>
        </w:rPr>
      </w:pPr>
      <w:hyperlink w:anchor="_Toc390084553" w:history="1"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二、</w:t>
        </w:r>
        <w:r w:rsidRPr="00302010">
          <w:rPr>
            <w:rFonts w:ascii="微软雅黑" w:eastAsia="微软雅黑" w:hAnsi="微软雅黑"/>
            <w:b/>
            <w:noProof/>
            <w:kern w:val="2"/>
            <w:sz w:val="24"/>
            <w:szCs w:val="24"/>
          </w:rPr>
          <w:tab/>
        </w:r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市场分析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ab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begin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instrText xml:space="preserve"> PAGEREF _Toc390084553 \h </w:instrTex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separate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>1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end"/>
        </w:r>
      </w:hyperlink>
    </w:p>
    <w:p w:rsidR="00031698" w:rsidRPr="00302010" w:rsidRDefault="00031698">
      <w:pPr>
        <w:pStyle w:val="TOC1"/>
        <w:tabs>
          <w:tab w:val="left" w:pos="840"/>
          <w:tab w:val="right" w:leader="dot" w:pos="8296"/>
        </w:tabs>
        <w:rPr>
          <w:rFonts w:ascii="微软雅黑" w:eastAsia="微软雅黑" w:hAnsi="微软雅黑"/>
          <w:b/>
          <w:noProof/>
          <w:kern w:val="2"/>
          <w:sz w:val="24"/>
          <w:szCs w:val="24"/>
        </w:rPr>
      </w:pPr>
      <w:hyperlink w:anchor="_Toc390084554" w:history="1"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三、</w:t>
        </w:r>
        <w:r w:rsidRPr="00302010">
          <w:rPr>
            <w:rFonts w:ascii="微软雅黑" w:eastAsia="微软雅黑" w:hAnsi="微软雅黑"/>
            <w:b/>
            <w:noProof/>
            <w:kern w:val="2"/>
            <w:sz w:val="24"/>
            <w:szCs w:val="24"/>
          </w:rPr>
          <w:tab/>
        </w:r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市场营销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ab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begin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instrText xml:space="preserve"> PAGEREF _Toc390084554 \h </w:instrTex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separate"/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>1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fldChar w:fldCharType="end"/>
        </w:r>
      </w:hyperlink>
    </w:p>
    <w:p w:rsidR="00031698" w:rsidRPr="00302010" w:rsidRDefault="00031698">
      <w:pPr>
        <w:pStyle w:val="TOC1"/>
        <w:tabs>
          <w:tab w:val="left" w:pos="840"/>
          <w:tab w:val="right" w:leader="dot" w:pos="8296"/>
        </w:tabs>
        <w:rPr>
          <w:rFonts w:ascii="微软雅黑" w:eastAsia="微软雅黑" w:hAnsi="微软雅黑"/>
          <w:b/>
          <w:noProof/>
          <w:kern w:val="2"/>
          <w:sz w:val="24"/>
          <w:szCs w:val="24"/>
        </w:rPr>
      </w:pPr>
      <w:hyperlink w:anchor="_Toc390084555" w:history="1"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四、</w:t>
        </w:r>
        <w:r w:rsidRPr="00302010">
          <w:rPr>
            <w:rFonts w:ascii="微软雅黑" w:eastAsia="微软雅黑" w:hAnsi="微软雅黑"/>
            <w:b/>
            <w:noProof/>
            <w:kern w:val="2"/>
            <w:sz w:val="24"/>
            <w:szCs w:val="24"/>
          </w:rPr>
          <w:tab/>
        </w:r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财务管理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>1</w:t>
        </w:r>
      </w:hyperlink>
    </w:p>
    <w:p w:rsidR="00031698" w:rsidRPr="00302010" w:rsidRDefault="00031698" w:rsidP="00302010">
      <w:pPr>
        <w:pStyle w:val="TOC1"/>
        <w:tabs>
          <w:tab w:val="left" w:pos="840"/>
          <w:tab w:val="right" w:leader="dot" w:pos="8296"/>
        </w:tabs>
        <w:rPr>
          <w:rFonts w:ascii="微软雅黑" w:eastAsia="微软雅黑" w:hAnsi="微软雅黑"/>
          <w:b/>
          <w:noProof/>
          <w:kern w:val="2"/>
          <w:sz w:val="24"/>
          <w:szCs w:val="24"/>
        </w:rPr>
      </w:pPr>
      <w:hyperlink w:anchor="_Toc390084556" w:history="1"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五、</w:t>
        </w:r>
        <w:r w:rsidRPr="00302010">
          <w:rPr>
            <w:rFonts w:ascii="微软雅黑" w:eastAsia="微软雅黑" w:hAnsi="微软雅黑"/>
            <w:b/>
            <w:noProof/>
            <w:kern w:val="2"/>
            <w:sz w:val="24"/>
            <w:szCs w:val="24"/>
          </w:rPr>
          <w:tab/>
        </w:r>
        <w:r w:rsidRPr="00302010">
          <w:rPr>
            <w:rStyle w:val="Hyperlink"/>
            <w:rFonts w:ascii="微软雅黑" w:eastAsia="微软雅黑" w:hAnsi="微软雅黑" w:hint="eastAsia"/>
            <w:b/>
            <w:noProof/>
            <w:sz w:val="24"/>
            <w:szCs w:val="24"/>
          </w:rPr>
          <w:t>风险及应对</w:t>
        </w:r>
        <w:r w:rsidRPr="00302010"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noProof/>
            <w:webHidden/>
            <w:sz w:val="24"/>
            <w:szCs w:val="24"/>
          </w:rPr>
          <w:t>1</w:t>
        </w:r>
      </w:hyperlink>
    </w:p>
    <w:p w:rsidR="00031698" w:rsidRDefault="00031698">
      <w:r>
        <w:fldChar w:fldCharType="end"/>
      </w:r>
    </w:p>
    <w:p w:rsidR="00031698" w:rsidRDefault="00031698" w:rsidP="002E04A2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</w:pPr>
    </w:p>
    <w:p w:rsidR="00031698" w:rsidRPr="002E04A2" w:rsidRDefault="00031698" w:rsidP="002E04A2">
      <w:pPr>
        <w:rPr>
          <w:rFonts w:ascii="微软雅黑" w:eastAsia="微软雅黑" w:hAnsi="微软雅黑"/>
          <w:sz w:val="28"/>
          <w:szCs w:val="28"/>
        </w:rPr>
        <w:sectPr w:rsidR="00031698" w:rsidRPr="002E04A2" w:rsidSect="009C16C6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bookmarkEnd w:id="0"/>
    <w:p w:rsidR="00031698" w:rsidRPr="0023405C" w:rsidRDefault="00031698" w:rsidP="0023405C">
      <w:pPr>
        <w:pStyle w:val="ListParagraph"/>
        <w:numPr>
          <w:ilvl w:val="0"/>
          <w:numId w:val="18"/>
        </w:numPr>
        <w:ind w:firstLineChars="0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23405C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团队介绍</w:t>
      </w:r>
    </w:p>
    <w:p w:rsidR="00031698" w:rsidRDefault="00031698" w:rsidP="00E53E54">
      <w:pPr>
        <w:pStyle w:val="ListParagraph"/>
        <w:numPr>
          <w:ilvl w:val="0"/>
          <w:numId w:val="19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团队负责人介绍</w:t>
      </w:r>
    </w:p>
    <w:p w:rsidR="00031698" w:rsidRPr="00206628" w:rsidRDefault="00031698" w:rsidP="00E53E54">
      <w:pPr>
        <w:pStyle w:val="ListParagraph"/>
        <w:numPr>
          <w:ilvl w:val="0"/>
          <w:numId w:val="19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团</w:t>
      </w:r>
      <w:r w:rsidRPr="00206628">
        <w:rPr>
          <w:rFonts w:ascii="微软雅黑" w:eastAsia="微软雅黑" w:hAnsi="微软雅黑" w:cs="宋体" w:hint="eastAsia"/>
          <w:color w:val="000000"/>
          <w:kern w:val="0"/>
          <w:sz w:val="24"/>
        </w:rPr>
        <w:t>队介绍</w:t>
      </w:r>
    </w:p>
    <w:p w:rsidR="00031698" w:rsidRPr="00206628" w:rsidRDefault="00031698" w:rsidP="00E53E54">
      <w:pPr>
        <w:pStyle w:val="ListParagraph"/>
        <w:numPr>
          <w:ilvl w:val="0"/>
          <w:numId w:val="19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 w:rsidRPr="00206628">
        <w:rPr>
          <w:rFonts w:ascii="微软雅黑" w:eastAsia="微软雅黑" w:hAnsi="微软雅黑" w:cs="宋体" w:hint="eastAsia"/>
          <w:color w:val="000000"/>
          <w:kern w:val="0"/>
          <w:sz w:val="24"/>
        </w:rPr>
        <w:t>项目经历</w:t>
      </w:r>
    </w:p>
    <w:p w:rsidR="00031698" w:rsidRDefault="00031698" w:rsidP="00E53E54">
      <w:pPr>
        <w:pStyle w:val="ListParagraph"/>
        <w:numPr>
          <w:ilvl w:val="0"/>
          <w:numId w:val="19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团队优势</w:t>
      </w:r>
    </w:p>
    <w:p w:rsidR="00031698" w:rsidRDefault="00031698" w:rsidP="00EE4F1B">
      <w:pPr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031698" w:rsidRDefault="00031698" w:rsidP="00EE4F1B">
      <w:pPr>
        <w:pStyle w:val="ListParagraph"/>
        <w:numPr>
          <w:ilvl w:val="0"/>
          <w:numId w:val="18"/>
        </w:numPr>
        <w:ind w:firstLineChars="0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23405C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市场分析</w:t>
      </w:r>
    </w:p>
    <w:p w:rsidR="00031698" w:rsidRDefault="00031698" w:rsidP="0023405C">
      <w:pPr>
        <w:pStyle w:val="ListParagraph"/>
        <w:numPr>
          <w:ilvl w:val="0"/>
          <w:numId w:val="21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市场现状分析</w:t>
      </w:r>
    </w:p>
    <w:p w:rsidR="00031698" w:rsidRDefault="00031698" w:rsidP="0023405C">
      <w:pPr>
        <w:pStyle w:val="ListParagraph"/>
        <w:numPr>
          <w:ilvl w:val="0"/>
          <w:numId w:val="21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市场预测</w:t>
      </w:r>
    </w:p>
    <w:p w:rsidR="00031698" w:rsidRPr="0023405C" w:rsidRDefault="00031698" w:rsidP="0023405C">
      <w:pPr>
        <w:pStyle w:val="ListParagraph"/>
        <w:numPr>
          <w:ilvl w:val="0"/>
          <w:numId w:val="21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竞争对手分析</w:t>
      </w:r>
    </w:p>
    <w:p w:rsidR="00031698" w:rsidRDefault="00031698" w:rsidP="0023405C">
      <w:pPr>
        <w:pStyle w:val="ListParagraph"/>
        <w:numPr>
          <w:ilvl w:val="0"/>
          <w:numId w:val="18"/>
        </w:numPr>
        <w:ind w:firstLineChars="0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23405C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市场营销</w:t>
      </w:r>
    </w:p>
    <w:p w:rsidR="00031698" w:rsidRDefault="00031698" w:rsidP="0023405C">
      <w:pPr>
        <w:pStyle w:val="ListParagraph"/>
        <w:numPr>
          <w:ilvl w:val="0"/>
          <w:numId w:val="23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营销策略</w:t>
      </w:r>
    </w:p>
    <w:p w:rsidR="00031698" w:rsidRDefault="00031698" w:rsidP="0023405C">
      <w:pPr>
        <w:pStyle w:val="ListParagraph"/>
        <w:numPr>
          <w:ilvl w:val="0"/>
          <w:numId w:val="23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价格策略</w:t>
      </w:r>
    </w:p>
    <w:p w:rsidR="00031698" w:rsidRDefault="00031698" w:rsidP="0023405C">
      <w:pPr>
        <w:pStyle w:val="ListParagraph"/>
        <w:numPr>
          <w:ilvl w:val="0"/>
          <w:numId w:val="23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销售渠道策略</w:t>
      </w:r>
    </w:p>
    <w:p w:rsidR="00031698" w:rsidRDefault="00031698" w:rsidP="0023405C">
      <w:pPr>
        <w:pStyle w:val="ListParagraph"/>
        <w:numPr>
          <w:ilvl w:val="0"/>
          <w:numId w:val="23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创新点</w:t>
      </w:r>
    </w:p>
    <w:p w:rsidR="00031698" w:rsidRDefault="00031698" w:rsidP="0023405C">
      <w:pPr>
        <w:pStyle w:val="ListParagraph"/>
        <w:numPr>
          <w:ilvl w:val="0"/>
          <w:numId w:val="23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客户粘性维持</w:t>
      </w:r>
    </w:p>
    <w:p w:rsidR="00031698" w:rsidRPr="0023405C" w:rsidRDefault="00031698" w:rsidP="0055788A">
      <w:pPr>
        <w:pStyle w:val="ListParagraph"/>
        <w:numPr>
          <w:ilvl w:val="0"/>
          <w:numId w:val="19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促销计划和广告策略</w:t>
      </w:r>
    </w:p>
    <w:p w:rsidR="00031698" w:rsidRDefault="00031698" w:rsidP="0055788A">
      <w:pPr>
        <w:pStyle w:val="ListParagraph"/>
        <w:numPr>
          <w:ilvl w:val="0"/>
          <w:numId w:val="18"/>
        </w:numPr>
        <w:ind w:firstLineChars="0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23405C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财务管理</w:t>
      </w:r>
    </w:p>
    <w:p w:rsidR="00031698" w:rsidRPr="0055788A" w:rsidRDefault="00031698" w:rsidP="0055788A">
      <w:pPr>
        <w:pStyle w:val="ListParagraph"/>
        <w:numPr>
          <w:ilvl w:val="0"/>
          <w:numId w:val="18"/>
        </w:numPr>
        <w:ind w:firstLineChars="0"/>
        <w:outlineLvl w:val="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55788A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风险及应对</w:t>
      </w:r>
    </w:p>
    <w:p w:rsidR="00031698" w:rsidRPr="0055788A" w:rsidRDefault="00031698" w:rsidP="0055788A">
      <w:pPr>
        <w:pStyle w:val="ListParagraph"/>
        <w:numPr>
          <w:ilvl w:val="0"/>
          <w:numId w:val="26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 w:rsidRPr="0055788A">
        <w:rPr>
          <w:rFonts w:ascii="微软雅黑" w:eastAsia="微软雅黑" w:hAnsi="微软雅黑" w:cs="宋体" w:hint="eastAsia"/>
          <w:color w:val="000000"/>
          <w:kern w:val="0"/>
          <w:sz w:val="24"/>
        </w:rPr>
        <w:t>经营风险和应对策略</w:t>
      </w:r>
    </w:p>
    <w:p w:rsidR="00031698" w:rsidRPr="00B546A2" w:rsidRDefault="00031698" w:rsidP="00B546A2">
      <w:pPr>
        <w:pStyle w:val="ListParagraph"/>
        <w:numPr>
          <w:ilvl w:val="0"/>
          <w:numId w:val="26"/>
        </w:numPr>
        <w:ind w:firstLineChars="0"/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 w:rsidRPr="00B546A2">
        <w:rPr>
          <w:rFonts w:ascii="微软雅黑" w:eastAsia="微软雅黑" w:hAnsi="微软雅黑" w:cs="宋体" w:hint="eastAsia"/>
          <w:color w:val="000000"/>
          <w:kern w:val="0"/>
          <w:sz w:val="24"/>
        </w:rPr>
        <w:t>管理风险及应对策略</w:t>
      </w:r>
    </w:p>
    <w:p w:rsidR="00031698" w:rsidRPr="0055788A" w:rsidRDefault="00031698" w:rsidP="0055788A">
      <w:pPr>
        <w:outlineLvl w:val="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（注：创业计划书力求简洁明了，不超过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10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页）</w:t>
      </w:r>
    </w:p>
    <w:sectPr w:rsidR="00031698" w:rsidRPr="0055788A" w:rsidSect="009C16C6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98" w:rsidRDefault="00031698" w:rsidP="006E22C4">
      <w:r>
        <w:separator/>
      </w:r>
    </w:p>
  </w:endnote>
  <w:endnote w:type="continuationSeparator" w:id="0">
    <w:p w:rsidR="00031698" w:rsidRDefault="00031698" w:rsidP="006E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>
    <w:pPr>
      <w:pStyle w:val="Footer"/>
      <w:jc w:val="center"/>
    </w:pPr>
  </w:p>
  <w:p w:rsidR="00031698" w:rsidRDefault="000316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>
    <w:pPr>
      <w:pStyle w:val="Footer"/>
      <w:jc w:val="center"/>
    </w:pPr>
  </w:p>
  <w:p w:rsidR="00031698" w:rsidRDefault="000316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>
    <w:pPr>
      <w:pStyle w:val="Footer"/>
      <w:jc w:val="center"/>
    </w:pPr>
    <w:fldSimple w:instr="PAGE   \* MERGEFORMAT">
      <w:r w:rsidRPr="0055788A">
        <w:rPr>
          <w:noProof/>
          <w:lang w:val="zh-CN"/>
        </w:rPr>
        <w:t>2</w:t>
      </w:r>
    </w:fldSimple>
  </w:p>
  <w:p w:rsidR="00031698" w:rsidRDefault="0003169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>
    <w:pPr>
      <w:pStyle w:val="Footer"/>
      <w:jc w:val="center"/>
    </w:pPr>
    <w:fldSimple w:instr="PAGE   \* MERGEFORMAT">
      <w:r w:rsidRPr="009E462F">
        <w:rPr>
          <w:noProof/>
          <w:lang w:val="zh-CN"/>
        </w:rPr>
        <w:t>1</w:t>
      </w:r>
    </w:fldSimple>
  </w:p>
  <w:p w:rsidR="00031698" w:rsidRDefault="00031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98" w:rsidRDefault="00031698" w:rsidP="006E22C4">
      <w:r>
        <w:separator/>
      </w:r>
    </w:p>
  </w:footnote>
  <w:footnote w:type="continuationSeparator" w:id="0">
    <w:p w:rsidR="00031698" w:rsidRDefault="00031698" w:rsidP="006E2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 w:rsidP="009E462F">
    <w:pPr>
      <w:pStyle w:val="Header"/>
    </w:pPr>
    <w:r>
      <w:rPr>
        <w:rFonts w:hint="eastAsia"/>
      </w:rPr>
      <w:t>电信大外营业厅创业大赛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98" w:rsidRDefault="00031698" w:rsidP="009E462F">
    <w:pPr>
      <w:pStyle w:val="Header"/>
    </w:pPr>
    <w:r>
      <w:rPr>
        <w:rFonts w:hint="eastAsia"/>
      </w:rPr>
      <w:t>电信大外营业厅创业大赛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FD"/>
    <w:multiLevelType w:val="hybridMultilevel"/>
    <w:tmpl w:val="356E42C6"/>
    <w:lvl w:ilvl="0" w:tplc="A03246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372894"/>
    <w:multiLevelType w:val="hybridMultilevel"/>
    <w:tmpl w:val="F54C15D0"/>
    <w:lvl w:ilvl="0" w:tplc="8C9A54B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065E626B"/>
    <w:multiLevelType w:val="hybridMultilevel"/>
    <w:tmpl w:val="4D46F65C"/>
    <w:lvl w:ilvl="0" w:tplc="F2949C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9EF4D1B"/>
    <w:multiLevelType w:val="hybridMultilevel"/>
    <w:tmpl w:val="45D8FEB0"/>
    <w:lvl w:ilvl="0" w:tplc="8420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D580E56"/>
    <w:multiLevelType w:val="hybridMultilevel"/>
    <w:tmpl w:val="26DE96CA"/>
    <w:lvl w:ilvl="0" w:tplc="51D600B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5">
    <w:nsid w:val="0ED12324"/>
    <w:multiLevelType w:val="hybridMultilevel"/>
    <w:tmpl w:val="162E5BF2"/>
    <w:lvl w:ilvl="0" w:tplc="8A9ABC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6">
    <w:nsid w:val="24965052"/>
    <w:multiLevelType w:val="hybridMultilevel"/>
    <w:tmpl w:val="450679B6"/>
    <w:lvl w:ilvl="0" w:tplc="2B12D162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  <w:rPr>
        <w:rFonts w:cs="Times New Roman"/>
      </w:rPr>
    </w:lvl>
  </w:abstractNum>
  <w:abstractNum w:abstractNumId="7">
    <w:nsid w:val="309D4324"/>
    <w:multiLevelType w:val="hybridMultilevel"/>
    <w:tmpl w:val="4328E626"/>
    <w:lvl w:ilvl="0" w:tplc="2F86B3C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8">
    <w:nsid w:val="32423CB2"/>
    <w:multiLevelType w:val="hybridMultilevel"/>
    <w:tmpl w:val="61A08D7E"/>
    <w:lvl w:ilvl="0" w:tplc="60621726">
      <w:start w:val="1"/>
      <w:numFmt w:val="japaneseCounting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42409C9"/>
    <w:multiLevelType w:val="hybridMultilevel"/>
    <w:tmpl w:val="F382433E"/>
    <w:lvl w:ilvl="0" w:tplc="0B46BCA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D7571CB"/>
    <w:multiLevelType w:val="hybridMultilevel"/>
    <w:tmpl w:val="03540F28"/>
    <w:lvl w:ilvl="0" w:tplc="88884F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0CD29C7"/>
    <w:multiLevelType w:val="hybridMultilevel"/>
    <w:tmpl w:val="FF84347C"/>
    <w:lvl w:ilvl="0" w:tplc="AC9C8E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2">
    <w:nsid w:val="46171BD4"/>
    <w:multiLevelType w:val="hybridMultilevel"/>
    <w:tmpl w:val="4BE605CA"/>
    <w:lvl w:ilvl="0" w:tplc="C85265D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3">
    <w:nsid w:val="4B31542C"/>
    <w:multiLevelType w:val="hybridMultilevel"/>
    <w:tmpl w:val="EE9C83EE"/>
    <w:lvl w:ilvl="0" w:tplc="786406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4">
    <w:nsid w:val="4BA70817"/>
    <w:multiLevelType w:val="hybridMultilevel"/>
    <w:tmpl w:val="86328E0E"/>
    <w:lvl w:ilvl="0" w:tplc="60AC0F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55847AD5"/>
    <w:multiLevelType w:val="hybridMultilevel"/>
    <w:tmpl w:val="512A3602"/>
    <w:lvl w:ilvl="0" w:tplc="48F69AA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6">
    <w:nsid w:val="60FE4C36"/>
    <w:multiLevelType w:val="hybridMultilevel"/>
    <w:tmpl w:val="1766F5FE"/>
    <w:lvl w:ilvl="0" w:tplc="6DC0D6C0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1BF395C"/>
    <w:multiLevelType w:val="hybridMultilevel"/>
    <w:tmpl w:val="EFB494E0"/>
    <w:lvl w:ilvl="0" w:tplc="DD801A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8">
    <w:nsid w:val="62D437BC"/>
    <w:multiLevelType w:val="hybridMultilevel"/>
    <w:tmpl w:val="7FEA9F6E"/>
    <w:lvl w:ilvl="0" w:tplc="1E52AB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64060F0A"/>
    <w:multiLevelType w:val="hybridMultilevel"/>
    <w:tmpl w:val="888253CA"/>
    <w:lvl w:ilvl="0" w:tplc="6060C0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0">
    <w:nsid w:val="68C6444F"/>
    <w:multiLevelType w:val="hybridMultilevel"/>
    <w:tmpl w:val="E7CAEA94"/>
    <w:lvl w:ilvl="0" w:tplc="644057A6">
      <w:start w:val="3"/>
      <w:numFmt w:val="decimal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1">
    <w:nsid w:val="6AB9110D"/>
    <w:multiLevelType w:val="hybridMultilevel"/>
    <w:tmpl w:val="918888F6"/>
    <w:lvl w:ilvl="0" w:tplc="2C10DB0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2">
    <w:nsid w:val="745C4B09"/>
    <w:multiLevelType w:val="hybridMultilevel"/>
    <w:tmpl w:val="236EB14E"/>
    <w:lvl w:ilvl="0" w:tplc="9C86654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5A64065"/>
    <w:multiLevelType w:val="hybridMultilevel"/>
    <w:tmpl w:val="0CA42F9C"/>
    <w:lvl w:ilvl="0" w:tplc="E84C283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4">
    <w:nsid w:val="799A5839"/>
    <w:multiLevelType w:val="hybridMultilevel"/>
    <w:tmpl w:val="9E84B56A"/>
    <w:lvl w:ilvl="0" w:tplc="C97AF716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25">
    <w:nsid w:val="7A04378B"/>
    <w:multiLevelType w:val="hybridMultilevel"/>
    <w:tmpl w:val="508C5A9C"/>
    <w:lvl w:ilvl="0" w:tplc="65E205D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0"/>
  </w:num>
  <w:num w:numId="5">
    <w:abstractNumId w:val="20"/>
  </w:num>
  <w:num w:numId="6">
    <w:abstractNumId w:val="25"/>
  </w:num>
  <w:num w:numId="7">
    <w:abstractNumId w:val="16"/>
  </w:num>
  <w:num w:numId="8">
    <w:abstractNumId w:val="9"/>
  </w:num>
  <w:num w:numId="9">
    <w:abstractNumId w:val="14"/>
  </w:num>
  <w:num w:numId="10">
    <w:abstractNumId w:val="24"/>
  </w:num>
  <w:num w:numId="11">
    <w:abstractNumId w:val="17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8"/>
  </w:num>
  <w:num w:numId="19">
    <w:abstractNumId w:val="5"/>
  </w:num>
  <w:num w:numId="20">
    <w:abstractNumId w:val="21"/>
  </w:num>
  <w:num w:numId="21">
    <w:abstractNumId w:val="1"/>
  </w:num>
  <w:num w:numId="22">
    <w:abstractNumId w:val="23"/>
  </w:num>
  <w:num w:numId="23">
    <w:abstractNumId w:val="7"/>
  </w:num>
  <w:num w:numId="24">
    <w:abstractNumId w:val="12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444"/>
    <w:rsid w:val="00031698"/>
    <w:rsid w:val="00041CC1"/>
    <w:rsid w:val="00045C02"/>
    <w:rsid w:val="000605A1"/>
    <w:rsid w:val="00075964"/>
    <w:rsid w:val="00085E48"/>
    <w:rsid w:val="000E394B"/>
    <w:rsid w:val="000F397C"/>
    <w:rsid w:val="0010164E"/>
    <w:rsid w:val="00101BDC"/>
    <w:rsid w:val="00145DD9"/>
    <w:rsid w:val="0016694B"/>
    <w:rsid w:val="001B23A7"/>
    <w:rsid w:val="00206628"/>
    <w:rsid w:val="002132D6"/>
    <w:rsid w:val="00216C04"/>
    <w:rsid w:val="0023405C"/>
    <w:rsid w:val="00253C45"/>
    <w:rsid w:val="00290112"/>
    <w:rsid w:val="002B54FC"/>
    <w:rsid w:val="002E04A2"/>
    <w:rsid w:val="00302010"/>
    <w:rsid w:val="00332124"/>
    <w:rsid w:val="003324F9"/>
    <w:rsid w:val="00332AF0"/>
    <w:rsid w:val="00341885"/>
    <w:rsid w:val="00377323"/>
    <w:rsid w:val="003B4606"/>
    <w:rsid w:val="0042532E"/>
    <w:rsid w:val="004423CF"/>
    <w:rsid w:val="004B65AE"/>
    <w:rsid w:val="004B69E7"/>
    <w:rsid w:val="004E4CAB"/>
    <w:rsid w:val="00500763"/>
    <w:rsid w:val="00503533"/>
    <w:rsid w:val="00507C31"/>
    <w:rsid w:val="005223FC"/>
    <w:rsid w:val="00536032"/>
    <w:rsid w:val="00551CA3"/>
    <w:rsid w:val="0055788A"/>
    <w:rsid w:val="00563A01"/>
    <w:rsid w:val="005B60E0"/>
    <w:rsid w:val="00602A16"/>
    <w:rsid w:val="0062517F"/>
    <w:rsid w:val="0064318E"/>
    <w:rsid w:val="00644747"/>
    <w:rsid w:val="00656CDE"/>
    <w:rsid w:val="006D5921"/>
    <w:rsid w:val="006E22C4"/>
    <w:rsid w:val="006E54AF"/>
    <w:rsid w:val="00746757"/>
    <w:rsid w:val="00760F21"/>
    <w:rsid w:val="00762444"/>
    <w:rsid w:val="007A476A"/>
    <w:rsid w:val="007B273A"/>
    <w:rsid w:val="007D0A74"/>
    <w:rsid w:val="007E257E"/>
    <w:rsid w:val="0082347B"/>
    <w:rsid w:val="008A7186"/>
    <w:rsid w:val="008C20AC"/>
    <w:rsid w:val="008E412A"/>
    <w:rsid w:val="009821E0"/>
    <w:rsid w:val="009A3B7D"/>
    <w:rsid w:val="009C16C6"/>
    <w:rsid w:val="009E462F"/>
    <w:rsid w:val="009F3677"/>
    <w:rsid w:val="00A06FC4"/>
    <w:rsid w:val="00A3273D"/>
    <w:rsid w:val="00A45DE9"/>
    <w:rsid w:val="00AB208C"/>
    <w:rsid w:val="00AE0F10"/>
    <w:rsid w:val="00AF1B61"/>
    <w:rsid w:val="00AF5DBE"/>
    <w:rsid w:val="00B04380"/>
    <w:rsid w:val="00B22F2F"/>
    <w:rsid w:val="00B546A2"/>
    <w:rsid w:val="00C30C0D"/>
    <w:rsid w:val="00C50550"/>
    <w:rsid w:val="00C669DD"/>
    <w:rsid w:val="00C84766"/>
    <w:rsid w:val="00CB1658"/>
    <w:rsid w:val="00CC0B85"/>
    <w:rsid w:val="00CE767C"/>
    <w:rsid w:val="00DD7EBB"/>
    <w:rsid w:val="00DE6E16"/>
    <w:rsid w:val="00E24573"/>
    <w:rsid w:val="00E508F5"/>
    <w:rsid w:val="00E53E54"/>
    <w:rsid w:val="00E66105"/>
    <w:rsid w:val="00E744DA"/>
    <w:rsid w:val="00E83F9E"/>
    <w:rsid w:val="00E91499"/>
    <w:rsid w:val="00ED1540"/>
    <w:rsid w:val="00ED424B"/>
    <w:rsid w:val="00EE4F1B"/>
    <w:rsid w:val="00F0044E"/>
    <w:rsid w:val="00F052DC"/>
    <w:rsid w:val="00F93B2C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32124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34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34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semiHidden/>
    <w:rsid w:val="007624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76244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6757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7E25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25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56CD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E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2C4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505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550"/>
    <w:rPr>
      <w:rFonts w:ascii="Times New Roman" w:eastAsia="宋体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82347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82347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82347B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82347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8234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3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杨丹</dc:creator>
  <cp:keywords/>
  <dc:description/>
  <cp:lastModifiedBy>AutoBVT</cp:lastModifiedBy>
  <cp:revision>27</cp:revision>
  <cp:lastPrinted>2015-07-04T08:41:00Z</cp:lastPrinted>
  <dcterms:created xsi:type="dcterms:W3CDTF">2014-06-09T01:21:00Z</dcterms:created>
  <dcterms:modified xsi:type="dcterms:W3CDTF">2015-07-04T09:50:00Z</dcterms:modified>
</cp:coreProperties>
</file>